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EE" w:rsidRPr="00505D97" w:rsidRDefault="007A76A1" w:rsidP="008E5BEE">
      <w:pPr>
        <w:pStyle w:val="En-tte"/>
        <w:rPr>
          <w:rFonts w:ascii="Times New Roman" w:hAnsi="Times New Roman" w:cs="Times New Roman"/>
          <w:lang w:val="en-US"/>
        </w:rPr>
      </w:pPr>
      <w:r w:rsidRPr="00505D97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70B93DB0" wp14:editId="0D808519">
            <wp:simplePos x="0" y="0"/>
            <wp:positionH relativeFrom="column">
              <wp:posOffset>209550</wp:posOffset>
            </wp:positionH>
            <wp:positionV relativeFrom="paragraph">
              <wp:posOffset>-387350</wp:posOffset>
            </wp:positionV>
            <wp:extent cx="5514975" cy="112395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BEE" w:rsidRPr="00505D97">
        <w:rPr>
          <w:rFonts w:ascii="Times New Roman" w:hAnsi="Times New Roman" w:cs="Times New Roman"/>
          <w:lang w:val="en-US"/>
        </w:rPr>
        <w:t xml:space="preserve">     </w:t>
      </w:r>
      <w:r w:rsidR="008E5BEE" w:rsidRPr="00505D97">
        <w:rPr>
          <w:rFonts w:ascii="Times New Roman" w:hAnsi="Times New Roman" w:cs="Times New Roman"/>
          <w:noProof/>
          <w:lang w:val="en-US" w:eastAsia="fr-FR"/>
        </w:rPr>
        <w:t xml:space="preserve"> </w:t>
      </w:r>
    </w:p>
    <w:p w:rsidR="008E5BEE" w:rsidRPr="00505D97" w:rsidRDefault="008E5BEE" w:rsidP="008E5BEE">
      <w:pPr>
        <w:jc w:val="center"/>
        <w:rPr>
          <w:rFonts w:ascii="Times New Roman" w:hAnsi="Times New Roman" w:cs="Times New Roman"/>
          <w:b/>
        </w:rPr>
      </w:pPr>
      <w:r w:rsidRPr="00505D97">
        <w:rPr>
          <w:rFonts w:ascii="Times New Roman" w:hAnsi="Times New Roman" w:cs="Times New Roman"/>
          <w:b/>
        </w:rPr>
        <w:t>Training Session on the Use of Bio-economic Models for Agricultural Extension – Lebanon</w:t>
      </w:r>
    </w:p>
    <w:p w:rsidR="008E5BEE" w:rsidRPr="00505D97" w:rsidRDefault="008E5BEE" w:rsidP="00F737C8">
      <w:pPr>
        <w:jc w:val="center"/>
        <w:rPr>
          <w:rFonts w:ascii="Times New Roman" w:hAnsi="Times New Roman" w:cs="Times New Roman"/>
          <w:b/>
        </w:rPr>
      </w:pPr>
      <w:proofErr w:type="spellStart"/>
      <w:r w:rsidRPr="00505D97">
        <w:rPr>
          <w:rFonts w:ascii="Times New Roman" w:hAnsi="Times New Roman" w:cs="Times New Roman"/>
          <w:b/>
        </w:rPr>
        <w:t>SupMed</w:t>
      </w:r>
      <w:proofErr w:type="spellEnd"/>
      <w:r w:rsidRPr="00505D97">
        <w:rPr>
          <w:rFonts w:ascii="Times New Roman" w:hAnsi="Times New Roman" w:cs="Times New Roman"/>
          <w:b/>
        </w:rPr>
        <w:t xml:space="preserve"> project</w:t>
      </w:r>
    </w:p>
    <w:p w:rsidR="00505D97" w:rsidRPr="00505D97" w:rsidRDefault="008E5BEE" w:rsidP="00D25CFE">
      <w:pPr>
        <w:jc w:val="center"/>
        <w:rPr>
          <w:rFonts w:ascii="Times New Roman" w:hAnsi="Times New Roman" w:cs="Times New Roman"/>
          <w:b/>
        </w:rPr>
      </w:pPr>
      <w:r w:rsidRPr="00505D97">
        <w:rPr>
          <w:rFonts w:ascii="Times New Roman" w:hAnsi="Times New Roman" w:cs="Times New Roman"/>
          <w:b/>
        </w:rPr>
        <w:t>Baalbek, 19-20 October, 2021</w:t>
      </w:r>
    </w:p>
    <w:p w:rsidR="008E5BEE" w:rsidRPr="00505D97" w:rsidRDefault="00505D97" w:rsidP="00505D9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8E5BEE" w:rsidRPr="00505D97">
        <w:rPr>
          <w:rFonts w:ascii="Times New Roman" w:hAnsi="Times New Roman" w:cs="Times New Roman"/>
          <w:b/>
        </w:rPr>
        <w:t xml:space="preserve">bjectives </w:t>
      </w:r>
    </w:p>
    <w:p w:rsidR="008E5BEE" w:rsidRPr="00505D97" w:rsidRDefault="008E5BEE" w:rsidP="008E5BEE">
      <w:pPr>
        <w:jc w:val="lowKashida"/>
        <w:rPr>
          <w:rFonts w:ascii="Times New Roman" w:hAnsi="Times New Roman" w:cs="Times New Roman"/>
        </w:rPr>
      </w:pPr>
      <w:r w:rsidRPr="00505D97">
        <w:rPr>
          <w:rFonts w:ascii="Times New Roman" w:hAnsi="Times New Roman" w:cs="Times New Roman"/>
        </w:rPr>
        <w:t xml:space="preserve">The </w:t>
      </w:r>
      <w:proofErr w:type="spellStart"/>
      <w:r w:rsidRPr="00505D97">
        <w:rPr>
          <w:rFonts w:ascii="Times New Roman" w:hAnsi="Times New Roman" w:cs="Times New Roman"/>
        </w:rPr>
        <w:t>SupMed</w:t>
      </w:r>
      <w:proofErr w:type="spellEnd"/>
      <w:r w:rsidRPr="00505D97">
        <w:rPr>
          <w:rFonts w:ascii="Times New Roman" w:hAnsi="Times New Roman" w:cs="Times New Roman"/>
        </w:rPr>
        <w:t xml:space="preserve"> project aims to improve farmer’s resilience in Luxor (Egypt) and the Baalbek-</w:t>
      </w:r>
      <w:proofErr w:type="spellStart"/>
      <w:r w:rsidRPr="00505D97">
        <w:rPr>
          <w:rFonts w:ascii="Times New Roman" w:hAnsi="Times New Roman" w:cs="Times New Roman"/>
        </w:rPr>
        <w:t>Hermel</w:t>
      </w:r>
      <w:proofErr w:type="spellEnd"/>
      <w:r w:rsidRPr="00505D97">
        <w:rPr>
          <w:rFonts w:ascii="Times New Roman" w:hAnsi="Times New Roman" w:cs="Times New Roman"/>
        </w:rPr>
        <w:t xml:space="preserve"> (Lebanon) regions to climate change and market uncertainty. For this, the project will, in close interaction with local stakeholders, propose implement and evaluate agro-ecological practices and their socio-economic impacts.</w:t>
      </w:r>
    </w:p>
    <w:p w:rsidR="008E5BEE" w:rsidRPr="00505D97" w:rsidRDefault="008E5BEE" w:rsidP="00F737C8">
      <w:pPr>
        <w:jc w:val="lowKashida"/>
        <w:rPr>
          <w:rFonts w:ascii="Times New Roman" w:hAnsi="Times New Roman" w:cs="Times New Roman"/>
        </w:rPr>
      </w:pPr>
      <w:r w:rsidRPr="00505D97">
        <w:rPr>
          <w:rFonts w:ascii="Times New Roman" w:hAnsi="Times New Roman" w:cs="Times New Roman"/>
        </w:rPr>
        <w:t xml:space="preserve">Few researchers today are trained in the concept of bio-economic modeling applied to agricultural extension and consulting. A training session will be organized with concrete cases for local actors to take </w:t>
      </w:r>
      <w:r w:rsidR="003D1B68" w:rsidRPr="00505D97">
        <w:rPr>
          <w:rFonts w:ascii="Times New Roman" w:hAnsi="Times New Roman" w:cs="Times New Roman"/>
        </w:rPr>
        <w:t>part</w:t>
      </w:r>
      <w:r w:rsidRPr="00505D97">
        <w:rPr>
          <w:rFonts w:ascii="Times New Roman" w:hAnsi="Times New Roman" w:cs="Times New Roman"/>
        </w:rPr>
        <w:t xml:space="preserve"> </w:t>
      </w:r>
      <w:r w:rsidR="003D1B68" w:rsidRPr="00505D97">
        <w:rPr>
          <w:rFonts w:ascii="Times New Roman" w:hAnsi="Times New Roman" w:cs="Times New Roman"/>
        </w:rPr>
        <w:t xml:space="preserve">in bio-economic </w:t>
      </w:r>
      <w:r w:rsidRPr="00505D97">
        <w:rPr>
          <w:rFonts w:ascii="Times New Roman" w:hAnsi="Times New Roman" w:cs="Times New Roman"/>
        </w:rPr>
        <w:t>modeling</w:t>
      </w:r>
      <w:r w:rsidR="00595650" w:rsidRPr="00505D97">
        <w:rPr>
          <w:rFonts w:ascii="Times New Roman" w:hAnsi="Times New Roman" w:cs="Times New Roman"/>
        </w:rPr>
        <w:t xml:space="preserve"> at local level</w:t>
      </w:r>
      <w:r w:rsidR="00F737C8" w:rsidRPr="00505D97">
        <w:rPr>
          <w:rFonts w:ascii="Times New Roman" w:hAnsi="Times New Roman" w:cs="Times New Roman"/>
        </w:rPr>
        <w:t>.</w:t>
      </w:r>
      <w:r w:rsidRPr="00505D97">
        <w:rPr>
          <w:rFonts w:ascii="Times New Roman" w:hAnsi="Times New Roman" w:cs="Times New Roman"/>
        </w:rPr>
        <w:t xml:space="preserve"> </w:t>
      </w:r>
      <w:r w:rsidR="00F737C8" w:rsidRPr="00505D97">
        <w:rPr>
          <w:rFonts w:ascii="Times New Roman" w:hAnsi="Times New Roman" w:cs="Times New Roman"/>
        </w:rPr>
        <w:t>This</w:t>
      </w:r>
      <w:r w:rsidR="003D1B68" w:rsidRPr="00505D97">
        <w:rPr>
          <w:rFonts w:ascii="Times New Roman" w:hAnsi="Times New Roman" w:cs="Times New Roman"/>
        </w:rPr>
        <w:t xml:space="preserve"> </w:t>
      </w:r>
      <w:r w:rsidRPr="00505D97">
        <w:rPr>
          <w:rFonts w:ascii="Times New Roman" w:hAnsi="Times New Roman" w:cs="Times New Roman"/>
        </w:rPr>
        <w:t>compromise</w:t>
      </w:r>
      <w:r w:rsidR="00F737C8" w:rsidRPr="00505D97">
        <w:rPr>
          <w:rFonts w:ascii="Times New Roman" w:hAnsi="Times New Roman" w:cs="Times New Roman"/>
        </w:rPr>
        <w:t>s</w:t>
      </w:r>
      <w:r w:rsidRPr="00505D97">
        <w:rPr>
          <w:rFonts w:ascii="Times New Roman" w:hAnsi="Times New Roman" w:cs="Times New Roman"/>
        </w:rPr>
        <w:t xml:space="preserve"> analysis</w:t>
      </w:r>
      <w:r w:rsidR="003D1B68" w:rsidRPr="00505D97">
        <w:rPr>
          <w:rFonts w:ascii="Times New Roman" w:hAnsi="Times New Roman" w:cs="Times New Roman"/>
        </w:rPr>
        <w:t xml:space="preserve"> of relevant indicators</w:t>
      </w:r>
      <w:r w:rsidRPr="00505D97">
        <w:rPr>
          <w:rFonts w:ascii="Times New Roman" w:hAnsi="Times New Roman" w:cs="Times New Roman"/>
        </w:rPr>
        <w:t xml:space="preserve"> and database management</w:t>
      </w:r>
      <w:r w:rsidR="00595650" w:rsidRPr="00505D97">
        <w:rPr>
          <w:rFonts w:ascii="Times New Roman" w:hAnsi="Times New Roman" w:cs="Times New Roman"/>
        </w:rPr>
        <w:t xml:space="preserve">, in response to </w:t>
      </w:r>
      <w:r w:rsidR="00F737C8" w:rsidRPr="00505D97">
        <w:rPr>
          <w:rFonts w:ascii="Times New Roman" w:hAnsi="Times New Roman" w:cs="Times New Roman"/>
        </w:rPr>
        <w:t>climate change</w:t>
      </w:r>
      <w:r w:rsidR="00595650" w:rsidRPr="00505D97">
        <w:rPr>
          <w:rFonts w:ascii="Times New Roman" w:hAnsi="Times New Roman" w:cs="Times New Roman"/>
        </w:rPr>
        <w:t xml:space="preserve"> threat</w:t>
      </w:r>
      <w:r w:rsidR="00F737C8" w:rsidRPr="00505D97">
        <w:rPr>
          <w:rFonts w:ascii="Times New Roman" w:hAnsi="Times New Roman" w:cs="Times New Roman"/>
        </w:rPr>
        <w:t>s, primarily drought</w:t>
      </w:r>
      <w:r w:rsidR="00595650" w:rsidRPr="00505D97">
        <w:rPr>
          <w:rFonts w:ascii="Times New Roman" w:hAnsi="Times New Roman" w:cs="Times New Roman"/>
        </w:rPr>
        <w:t>.</w:t>
      </w:r>
    </w:p>
    <w:p w:rsidR="008E5BEE" w:rsidRPr="00505D97" w:rsidRDefault="003D1B68" w:rsidP="00F737C8">
      <w:pPr>
        <w:jc w:val="lowKashida"/>
        <w:rPr>
          <w:rFonts w:ascii="Times New Roman" w:hAnsi="Times New Roman" w:cs="Times New Roman"/>
        </w:rPr>
      </w:pPr>
      <w:r w:rsidRPr="00505D97">
        <w:rPr>
          <w:rFonts w:ascii="Times New Roman" w:hAnsi="Times New Roman" w:cs="Times New Roman"/>
        </w:rPr>
        <w:t>Participants in the session</w:t>
      </w:r>
      <w:r w:rsidR="008E5BEE" w:rsidRPr="00505D97">
        <w:rPr>
          <w:rFonts w:ascii="Times New Roman" w:hAnsi="Times New Roman" w:cs="Times New Roman"/>
        </w:rPr>
        <w:t xml:space="preserve"> </w:t>
      </w:r>
      <w:r w:rsidRPr="00505D97">
        <w:rPr>
          <w:rFonts w:ascii="Times New Roman" w:hAnsi="Times New Roman" w:cs="Times New Roman"/>
        </w:rPr>
        <w:t>are</w:t>
      </w:r>
      <w:r w:rsidR="008E5BEE" w:rsidRPr="00505D97">
        <w:rPr>
          <w:rFonts w:ascii="Times New Roman" w:hAnsi="Times New Roman" w:cs="Times New Roman"/>
        </w:rPr>
        <w:t xml:space="preserve"> key persons of the water </w:t>
      </w:r>
      <w:proofErr w:type="gramStart"/>
      <w:r w:rsidR="008E5BEE" w:rsidRPr="00505D97">
        <w:rPr>
          <w:rFonts w:ascii="Times New Roman" w:hAnsi="Times New Roman" w:cs="Times New Roman"/>
        </w:rPr>
        <w:t>users</w:t>
      </w:r>
      <w:proofErr w:type="gramEnd"/>
      <w:r w:rsidR="008E5BEE" w:rsidRPr="00505D97">
        <w:rPr>
          <w:rFonts w:ascii="Times New Roman" w:hAnsi="Times New Roman" w:cs="Times New Roman"/>
        </w:rPr>
        <w:t xml:space="preserve"> associations (WUA) managing the three hill lakes in the </w:t>
      </w:r>
      <w:proofErr w:type="spellStart"/>
      <w:r w:rsidR="008E5BEE" w:rsidRPr="00505D97">
        <w:rPr>
          <w:rFonts w:ascii="Times New Roman" w:hAnsi="Times New Roman" w:cs="Times New Roman"/>
        </w:rPr>
        <w:t>SupMed</w:t>
      </w:r>
      <w:proofErr w:type="spellEnd"/>
      <w:r w:rsidR="008E5BEE" w:rsidRPr="00505D97">
        <w:rPr>
          <w:rFonts w:ascii="Times New Roman" w:hAnsi="Times New Roman" w:cs="Times New Roman"/>
        </w:rPr>
        <w:t xml:space="preserve"> project focus area (</w:t>
      </w:r>
      <w:proofErr w:type="spellStart"/>
      <w:r w:rsidR="008E5BEE" w:rsidRPr="00505D97">
        <w:rPr>
          <w:rFonts w:ascii="Times New Roman" w:hAnsi="Times New Roman" w:cs="Times New Roman"/>
        </w:rPr>
        <w:t>Nahle</w:t>
      </w:r>
      <w:r w:rsidR="00505D97" w:rsidRPr="00505D97">
        <w:rPr>
          <w:rFonts w:ascii="Times New Roman" w:hAnsi="Times New Roman" w:cs="Times New Roman"/>
        </w:rPr>
        <w:t>h</w:t>
      </w:r>
      <w:proofErr w:type="spellEnd"/>
      <w:r w:rsidR="008E5BEE" w:rsidRPr="00505D97">
        <w:rPr>
          <w:rFonts w:ascii="Times New Roman" w:hAnsi="Times New Roman" w:cs="Times New Roman"/>
        </w:rPr>
        <w:t xml:space="preserve">, </w:t>
      </w:r>
      <w:proofErr w:type="spellStart"/>
      <w:r w:rsidRPr="00505D97">
        <w:rPr>
          <w:rFonts w:ascii="Times New Roman" w:hAnsi="Times New Roman" w:cs="Times New Roman"/>
        </w:rPr>
        <w:t>Medwi</w:t>
      </w:r>
      <w:proofErr w:type="spellEnd"/>
      <w:r w:rsidRPr="00505D97">
        <w:rPr>
          <w:rFonts w:ascii="Times New Roman" w:hAnsi="Times New Roman" w:cs="Times New Roman"/>
        </w:rPr>
        <w:t xml:space="preserve">, and </w:t>
      </w:r>
      <w:proofErr w:type="spellStart"/>
      <w:r w:rsidRPr="00505D97">
        <w:rPr>
          <w:rFonts w:ascii="Times New Roman" w:hAnsi="Times New Roman" w:cs="Times New Roman"/>
        </w:rPr>
        <w:t>Bouday</w:t>
      </w:r>
      <w:proofErr w:type="spellEnd"/>
      <w:r w:rsidRPr="00505D97">
        <w:rPr>
          <w:rFonts w:ascii="Times New Roman" w:hAnsi="Times New Roman" w:cs="Times New Roman"/>
        </w:rPr>
        <w:t xml:space="preserve">), in addition to leaders of the Union of Cooperatives in </w:t>
      </w:r>
      <w:proofErr w:type="spellStart"/>
      <w:r w:rsidRPr="00505D97">
        <w:rPr>
          <w:rFonts w:ascii="Times New Roman" w:hAnsi="Times New Roman" w:cs="Times New Roman"/>
        </w:rPr>
        <w:t>Bekaa</w:t>
      </w:r>
      <w:proofErr w:type="spellEnd"/>
      <w:r w:rsidRPr="00505D97">
        <w:rPr>
          <w:rFonts w:ascii="Times New Roman" w:hAnsi="Times New Roman" w:cs="Times New Roman"/>
        </w:rPr>
        <w:t>. Selected agriculture extension engineers working in the Baalbek-</w:t>
      </w:r>
      <w:proofErr w:type="spellStart"/>
      <w:r w:rsidRPr="00505D97">
        <w:rPr>
          <w:rFonts w:ascii="Times New Roman" w:hAnsi="Times New Roman" w:cs="Times New Roman"/>
        </w:rPr>
        <w:t>Hermel</w:t>
      </w:r>
      <w:proofErr w:type="spellEnd"/>
      <w:r w:rsidRPr="00505D97">
        <w:rPr>
          <w:rFonts w:ascii="Times New Roman" w:hAnsi="Times New Roman" w:cs="Times New Roman"/>
        </w:rPr>
        <w:t xml:space="preserve"> area will also be invited to attend.</w:t>
      </w:r>
    </w:p>
    <w:p w:rsidR="00F737C8" w:rsidRDefault="00505D97" w:rsidP="00505D9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</w:t>
      </w:r>
    </w:p>
    <w:p w:rsidR="00031CC3" w:rsidRPr="00555B5C" w:rsidRDefault="00F737C8" w:rsidP="00555B5C">
      <w:pPr>
        <w:rPr>
          <w:rFonts w:ascii="Times New Roman" w:hAnsi="Times New Roman" w:cs="Times New Roman"/>
          <w:b/>
        </w:rPr>
      </w:pPr>
      <w:r w:rsidRPr="00505D97">
        <w:rPr>
          <w:rFonts w:ascii="Times New Roman" w:eastAsia="Times New Roman" w:hAnsi="Times New Roman" w:cs="Times New Roman"/>
          <w:color w:val="000000"/>
          <w:sz w:val="24"/>
          <w:szCs w:val="24"/>
        </w:rPr>
        <w:t>Day 1:</w:t>
      </w:r>
      <w:r w:rsidR="00555B5C" w:rsidRPr="00555B5C">
        <w:rPr>
          <w:rFonts w:ascii="Times New Roman" w:hAnsi="Times New Roman" w:cs="Times New Roman"/>
        </w:rPr>
        <w:t xml:space="preserve"> </w:t>
      </w:r>
      <w:r w:rsidR="00555B5C" w:rsidRPr="00031CC3">
        <w:rPr>
          <w:rFonts w:ascii="Times New Roman" w:hAnsi="Times New Roman" w:cs="Times New Roman"/>
        </w:rPr>
        <w:t xml:space="preserve">Training session chaired by </w:t>
      </w:r>
      <w:proofErr w:type="spellStart"/>
      <w:r w:rsidR="00555B5C" w:rsidRPr="00031CC3">
        <w:rPr>
          <w:rFonts w:ascii="Times New Roman" w:hAnsi="Times New Roman" w:cs="Times New Roman"/>
          <w:b/>
          <w:i/>
        </w:rPr>
        <w:t>Dr</w:t>
      </w:r>
      <w:proofErr w:type="spellEnd"/>
      <w:r w:rsidR="00555B5C" w:rsidRPr="00031CC3">
        <w:rPr>
          <w:rFonts w:ascii="Times New Roman" w:hAnsi="Times New Roman" w:cs="Times New Roman"/>
          <w:b/>
          <w:i/>
        </w:rPr>
        <w:t xml:space="preserve"> Mohamed El </w:t>
      </w:r>
      <w:proofErr w:type="spellStart"/>
      <w:r w:rsidR="00555B5C" w:rsidRPr="00031CC3">
        <w:rPr>
          <w:rFonts w:ascii="Times New Roman" w:hAnsi="Times New Roman" w:cs="Times New Roman"/>
          <w:b/>
          <w:i/>
        </w:rPr>
        <w:t>Khansa</w:t>
      </w:r>
      <w:proofErr w:type="spellEnd"/>
    </w:p>
    <w:p w:rsidR="00F737C8" w:rsidRPr="003F76E0" w:rsidRDefault="00FC3AA1" w:rsidP="00031C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</w:pPr>
      <w:r w:rsidRPr="003F76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09:30-10:00</w:t>
      </w:r>
      <w:r w:rsidRPr="003F76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37C8" w:rsidRPr="003F76E0">
        <w:rPr>
          <w:rFonts w:ascii="Times New Roman" w:eastAsia="Times New Roman" w:hAnsi="Times New Roman" w:cs="Times New Roman"/>
          <w:color w:val="000000"/>
          <w:sz w:val="24"/>
          <w:szCs w:val="24"/>
        </w:rPr>
        <w:t>: Brief Introduction to SUPMED</w:t>
      </w:r>
      <w:r w:rsidRPr="003F76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31CC3" w:rsidRPr="003F7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31CC3" w:rsidRPr="003F76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31CC3" w:rsidRPr="003F76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737C8" w:rsidRPr="003F76E0" w:rsidRDefault="00FC3AA1" w:rsidP="00031C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6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10:00-12:00</w:t>
      </w:r>
      <w:r w:rsidRPr="003F76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37C8" w:rsidRPr="003F76E0">
        <w:rPr>
          <w:rFonts w:ascii="Times New Roman" w:eastAsia="Times New Roman" w:hAnsi="Times New Roman" w:cs="Times New Roman"/>
          <w:color w:val="000000"/>
          <w:sz w:val="24"/>
          <w:szCs w:val="24"/>
        </w:rPr>
        <w:t>: Bio-economi</w:t>
      </w:r>
      <w:r w:rsidRPr="003F76E0">
        <w:rPr>
          <w:rFonts w:ascii="Times New Roman" w:eastAsia="Times New Roman" w:hAnsi="Times New Roman" w:cs="Times New Roman"/>
          <w:color w:val="000000"/>
          <w:sz w:val="24"/>
          <w:szCs w:val="24"/>
        </w:rPr>
        <w:t>c Modeling (BEM) in Agriculture: Concept and local examples.</w:t>
      </w:r>
    </w:p>
    <w:p w:rsidR="003F76E0" w:rsidRPr="003F76E0" w:rsidRDefault="00D25CFE" w:rsidP="00031C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jlqj4b"/>
          <w:rFonts w:ascii="Times New Roman" w:hAnsi="Times New Roman" w:cs="Times New Roman"/>
          <w:b/>
          <w:sz w:val="24"/>
          <w:szCs w:val="24"/>
          <w:lang w:val="en"/>
        </w:rPr>
        <w:t>12:00-12</w:t>
      </w:r>
      <w:r w:rsidRPr="00D25CFE">
        <w:rPr>
          <w:rStyle w:val="jlqj4b"/>
          <w:rFonts w:ascii="Times New Roman" w:hAnsi="Times New Roman" w:cs="Times New Roman"/>
          <w:b/>
          <w:sz w:val="24"/>
          <w:szCs w:val="24"/>
          <w:lang w:val="en"/>
        </w:rPr>
        <w:t>:</w:t>
      </w:r>
      <w:r>
        <w:rPr>
          <w:rStyle w:val="jlqj4b"/>
          <w:rFonts w:ascii="Times New Roman" w:hAnsi="Times New Roman" w:cs="Times New Roman"/>
          <w:b/>
          <w:sz w:val="24"/>
          <w:szCs w:val="24"/>
          <w:lang w:val="en"/>
        </w:rPr>
        <w:t>3</w:t>
      </w:r>
      <w:r w:rsidRPr="00D25CFE">
        <w:rPr>
          <w:rStyle w:val="jlqj4b"/>
          <w:rFonts w:ascii="Times New Roman" w:hAnsi="Times New Roman" w:cs="Times New Roman"/>
          <w:b/>
          <w:sz w:val="24"/>
          <w:szCs w:val="24"/>
          <w:lang w:val="en"/>
        </w:rPr>
        <w:t>0</w:t>
      </w:r>
      <w:r>
        <w:rPr>
          <w:rStyle w:val="jlqj4b"/>
          <w:rFonts w:ascii="Times New Roman" w:hAnsi="Times New Roman" w:cs="Times New Roman"/>
          <w:sz w:val="24"/>
          <w:szCs w:val="24"/>
          <w:lang w:val="en"/>
        </w:rPr>
        <w:tab/>
        <w:t xml:space="preserve">: </w:t>
      </w:r>
      <w:r w:rsidR="003F76E0" w:rsidRPr="00D25CF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>Coffee break</w:t>
      </w:r>
    </w:p>
    <w:p w:rsidR="00F737C8" w:rsidRPr="003F76E0" w:rsidRDefault="00D25CFE" w:rsidP="00031CC3">
      <w:pPr>
        <w:spacing w:after="0" w:line="240" w:lineRule="auto"/>
        <w:ind w:left="1440" w:hanging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12:3</w:t>
      </w:r>
      <w:r w:rsidR="00FC3AA1" w:rsidRPr="003F76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FC3AA1" w:rsidRPr="003F76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FC3AA1" w:rsidRPr="003F76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FC3AA1" w:rsidRPr="003F76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Farmers' Typology: Understanding the characteristics of different framers groups. </w:t>
      </w:r>
    </w:p>
    <w:p w:rsidR="00F737C8" w:rsidRPr="003F76E0" w:rsidRDefault="00D25CFE" w:rsidP="00031C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14:30-15:00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3F76E0" w:rsidRPr="00D25C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Lunch</w:t>
      </w:r>
    </w:p>
    <w:p w:rsidR="003F76E0" w:rsidRDefault="003F76E0" w:rsidP="00031C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CC3" w:rsidRPr="00555B5C" w:rsidRDefault="00F737C8" w:rsidP="00555B5C">
      <w:pPr>
        <w:rPr>
          <w:rFonts w:ascii="Times New Roman" w:hAnsi="Times New Roman" w:cs="Times New Roman"/>
          <w:b/>
        </w:rPr>
      </w:pPr>
      <w:r w:rsidRPr="00505D97">
        <w:rPr>
          <w:rFonts w:ascii="Times New Roman" w:eastAsia="Times New Roman" w:hAnsi="Times New Roman" w:cs="Times New Roman"/>
          <w:color w:val="000000"/>
          <w:sz w:val="24"/>
          <w:szCs w:val="24"/>
        </w:rPr>
        <w:t>Day 2:</w:t>
      </w:r>
      <w:r w:rsidR="00555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5B5C" w:rsidRPr="00031CC3">
        <w:rPr>
          <w:rFonts w:ascii="Times New Roman" w:hAnsi="Times New Roman" w:cs="Times New Roman"/>
        </w:rPr>
        <w:t xml:space="preserve">Training session chaired by </w:t>
      </w:r>
      <w:proofErr w:type="spellStart"/>
      <w:r w:rsidR="00555B5C" w:rsidRPr="00031CC3">
        <w:rPr>
          <w:rFonts w:ascii="Times New Roman" w:hAnsi="Times New Roman" w:cs="Times New Roman"/>
          <w:b/>
          <w:i/>
        </w:rPr>
        <w:t>Dr</w:t>
      </w:r>
      <w:proofErr w:type="spellEnd"/>
      <w:r w:rsidR="00555B5C" w:rsidRPr="00031CC3">
        <w:rPr>
          <w:rFonts w:ascii="Times New Roman" w:hAnsi="Times New Roman" w:cs="Times New Roman"/>
          <w:b/>
          <w:i/>
        </w:rPr>
        <w:t xml:space="preserve"> Mohamed El </w:t>
      </w:r>
      <w:proofErr w:type="spellStart"/>
      <w:r w:rsidR="00555B5C" w:rsidRPr="00031CC3">
        <w:rPr>
          <w:rFonts w:ascii="Times New Roman" w:hAnsi="Times New Roman" w:cs="Times New Roman"/>
          <w:b/>
          <w:i/>
        </w:rPr>
        <w:t>Khansa</w:t>
      </w:r>
      <w:proofErr w:type="spellEnd"/>
    </w:p>
    <w:p w:rsidR="00555B5C" w:rsidRDefault="00FC3AA1" w:rsidP="00555B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09:00- 10:00</w:t>
      </w:r>
      <w:r w:rsidRPr="00505D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Scenarios in BEM: Testing proposed solutions </w:t>
      </w:r>
      <w:r w:rsidR="00E079D3" w:rsidRPr="00505D97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50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actual problems.</w:t>
      </w:r>
    </w:p>
    <w:p w:rsidR="00555B5C" w:rsidRDefault="00555B5C" w:rsidP="00555B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10:00-10:15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Pr="00555B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Coffee break</w:t>
      </w:r>
    </w:p>
    <w:p w:rsidR="00F737C8" w:rsidRDefault="00E079D3" w:rsidP="00555B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10:15- 13:3</w:t>
      </w:r>
      <w:r w:rsidR="00FC3AA1" w:rsidRPr="00505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FC3AA1" w:rsidRPr="00505D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="00F737C8" w:rsidRPr="0050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Identification of Mitigation and Adaptation Optio</w:t>
      </w:r>
      <w:r w:rsidR="00031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 to Climate Change within the </w:t>
      </w:r>
      <w:r w:rsidR="00F737C8" w:rsidRPr="00505D97">
        <w:rPr>
          <w:rFonts w:ascii="Times New Roman" w:eastAsia="Times New Roman" w:hAnsi="Times New Roman" w:cs="Times New Roman"/>
          <w:color w:val="000000"/>
          <w:sz w:val="24"/>
          <w:szCs w:val="24"/>
        </w:rPr>
        <w:t>Local Context (Group Exercise).</w:t>
      </w:r>
    </w:p>
    <w:p w:rsidR="00D25CFE" w:rsidRDefault="00D25CFE" w:rsidP="00D25CFE">
      <w:pPr>
        <w:spacing w:after="0" w:line="240" w:lineRule="auto"/>
        <w:ind w:left="1440" w:hanging="144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25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13:30-14h00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426DC9" w:rsidRPr="00D25C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Lunch</w:t>
      </w:r>
      <w:bookmarkStart w:id="0" w:name="_GoBack"/>
      <w:bookmarkEnd w:id="0"/>
    </w:p>
    <w:p w:rsidR="008E5BEE" w:rsidRPr="00127B85" w:rsidRDefault="00D25CFE" w:rsidP="00127B85">
      <w:pPr>
        <w:spacing w:after="0" w:line="240" w:lineRule="auto"/>
        <w:ind w:left="1440" w:hanging="1440"/>
        <w:jc w:val="both"/>
        <w:textAlignment w:val="baseline"/>
        <w:rPr>
          <w:rFonts w:ascii="Times New Roman" w:hAnsi="Times New Roman" w:cs="Times New Roman"/>
          <w:bCs/>
          <w:i/>
        </w:rPr>
      </w:pPr>
      <w:r w:rsidRPr="00127B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End of training</w:t>
      </w:r>
    </w:p>
    <w:sectPr w:rsidR="008E5BEE" w:rsidRPr="00127B8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E3" w:rsidRDefault="00950FE3" w:rsidP="00505D97">
      <w:pPr>
        <w:spacing w:after="0" w:line="240" w:lineRule="auto"/>
      </w:pPr>
      <w:r>
        <w:separator/>
      </w:r>
    </w:p>
  </w:endnote>
  <w:endnote w:type="continuationSeparator" w:id="0">
    <w:p w:rsidR="00950FE3" w:rsidRDefault="00950FE3" w:rsidP="0050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</w:rPr>
      <w:id w:val="-1573812663"/>
      <w:docPartObj>
        <w:docPartGallery w:val="Page Numbers (Bottom of Page)"/>
        <w:docPartUnique/>
      </w:docPartObj>
    </w:sdtPr>
    <w:sdtEndPr/>
    <w:sdtContent>
      <w:p w:rsidR="00505D97" w:rsidRPr="00505D97" w:rsidRDefault="00505D97">
        <w:pPr>
          <w:pStyle w:val="Pieddepage"/>
          <w:jc w:val="right"/>
          <w:rPr>
            <w:rFonts w:ascii="Times New Roman" w:hAnsi="Times New Roman" w:cs="Times New Roman"/>
            <w:b/>
          </w:rPr>
        </w:pPr>
        <w:proofErr w:type="spellStart"/>
        <w:r w:rsidRPr="00505D97">
          <w:rPr>
            <w:rFonts w:ascii="Times New Roman" w:hAnsi="Times New Roman" w:cs="Times New Roman"/>
            <w:b/>
          </w:rPr>
          <w:t>Projet</w:t>
        </w:r>
        <w:proofErr w:type="spellEnd"/>
        <w:r w:rsidRPr="00505D97">
          <w:rPr>
            <w:rFonts w:ascii="Times New Roman" w:hAnsi="Times New Roman" w:cs="Times New Roman"/>
            <w:b/>
          </w:rPr>
          <w:t xml:space="preserve"> </w:t>
        </w:r>
        <w:proofErr w:type="spellStart"/>
        <w:r w:rsidRPr="00505D97">
          <w:rPr>
            <w:rFonts w:ascii="Times New Roman" w:hAnsi="Times New Roman" w:cs="Times New Roman"/>
            <w:b/>
          </w:rPr>
          <w:t>SupMed</w:t>
        </w:r>
        <w:proofErr w:type="spellEnd"/>
        <w:r w:rsidRPr="00505D97">
          <w:rPr>
            <w:rFonts w:ascii="Times New Roman" w:hAnsi="Times New Roman" w:cs="Times New Roman"/>
            <w:b/>
          </w:rPr>
          <w:t xml:space="preserve">                                                                             </w:t>
        </w:r>
        <w:r w:rsidRPr="00505D97">
          <w:rPr>
            <w:rFonts w:ascii="Times New Roman" w:hAnsi="Times New Roman" w:cs="Times New Roman"/>
            <w:b/>
          </w:rPr>
          <w:fldChar w:fldCharType="begin"/>
        </w:r>
        <w:r w:rsidRPr="00505D97">
          <w:rPr>
            <w:rFonts w:ascii="Times New Roman" w:hAnsi="Times New Roman" w:cs="Times New Roman"/>
            <w:b/>
          </w:rPr>
          <w:instrText>PAGE   \* MERGEFORMAT</w:instrText>
        </w:r>
        <w:r w:rsidRPr="00505D97">
          <w:rPr>
            <w:rFonts w:ascii="Times New Roman" w:hAnsi="Times New Roman" w:cs="Times New Roman"/>
            <w:b/>
          </w:rPr>
          <w:fldChar w:fldCharType="separate"/>
        </w:r>
        <w:r w:rsidR="00C14C84" w:rsidRPr="00C14C84">
          <w:rPr>
            <w:rFonts w:ascii="Times New Roman" w:hAnsi="Times New Roman" w:cs="Times New Roman"/>
            <w:b/>
            <w:noProof/>
            <w:lang w:val="fr-FR"/>
          </w:rPr>
          <w:t>1</w:t>
        </w:r>
        <w:r w:rsidRPr="00505D97">
          <w:rPr>
            <w:rFonts w:ascii="Times New Roman" w:hAnsi="Times New Roman" w:cs="Times New Roman"/>
            <w:b/>
          </w:rPr>
          <w:fldChar w:fldCharType="end"/>
        </w:r>
      </w:p>
    </w:sdtContent>
  </w:sdt>
  <w:p w:rsidR="00505D97" w:rsidRDefault="00505D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E3" w:rsidRDefault="00950FE3" w:rsidP="00505D97">
      <w:pPr>
        <w:spacing w:after="0" w:line="240" w:lineRule="auto"/>
      </w:pPr>
      <w:r>
        <w:separator/>
      </w:r>
    </w:p>
  </w:footnote>
  <w:footnote w:type="continuationSeparator" w:id="0">
    <w:p w:rsidR="00950FE3" w:rsidRDefault="00950FE3" w:rsidP="00505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56CF4"/>
    <w:multiLevelType w:val="hybridMultilevel"/>
    <w:tmpl w:val="EDD6CD82"/>
    <w:lvl w:ilvl="0" w:tplc="03B479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031167"/>
    <w:multiLevelType w:val="hybridMultilevel"/>
    <w:tmpl w:val="FC2CAED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8E671D"/>
    <w:multiLevelType w:val="hybridMultilevel"/>
    <w:tmpl w:val="AF9EC76E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EE"/>
    <w:rsid w:val="00031CC3"/>
    <w:rsid w:val="000F3CE4"/>
    <w:rsid w:val="00127B85"/>
    <w:rsid w:val="00283726"/>
    <w:rsid w:val="003D1B68"/>
    <w:rsid w:val="003F76E0"/>
    <w:rsid w:val="00426DC9"/>
    <w:rsid w:val="00505D97"/>
    <w:rsid w:val="00555B5C"/>
    <w:rsid w:val="00595650"/>
    <w:rsid w:val="007828B7"/>
    <w:rsid w:val="007A76A1"/>
    <w:rsid w:val="008E5BEE"/>
    <w:rsid w:val="00950FE3"/>
    <w:rsid w:val="00C14C84"/>
    <w:rsid w:val="00D17EA2"/>
    <w:rsid w:val="00D25CFE"/>
    <w:rsid w:val="00E079D3"/>
    <w:rsid w:val="00F737C8"/>
    <w:rsid w:val="00F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BDE5"/>
  <w15:docId w15:val="{0650E186-4FBB-4BD5-90CB-F1EF4A66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BEE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8E5BE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05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5D97"/>
  </w:style>
  <w:style w:type="paragraph" w:styleId="Paragraphedeliste">
    <w:name w:val="List Paragraph"/>
    <w:basedOn w:val="Normal"/>
    <w:uiPriority w:val="34"/>
    <w:qFormat/>
    <w:rsid w:val="00505D97"/>
    <w:pPr>
      <w:ind w:left="720"/>
      <w:contextualSpacing/>
    </w:pPr>
  </w:style>
  <w:style w:type="character" w:customStyle="1" w:styleId="jlqj4b">
    <w:name w:val="jlqj4b"/>
    <w:basedOn w:val="Policepardfaut"/>
    <w:rsid w:val="003F7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chenoune</cp:lastModifiedBy>
  <cp:revision>11</cp:revision>
  <dcterms:created xsi:type="dcterms:W3CDTF">2021-10-19T07:10:00Z</dcterms:created>
  <dcterms:modified xsi:type="dcterms:W3CDTF">2021-10-19T10:13:00Z</dcterms:modified>
</cp:coreProperties>
</file>